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FC65A" w14:textId="4BD73442" w:rsidR="00240D0C" w:rsidRDefault="00240D0C" w:rsidP="00240D0C">
      <w:pPr>
        <w:jc w:val="center"/>
        <w:rPr>
          <w:rFonts w:ascii="Roboto" w:hAnsi="Roboto"/>
          <w:b/>
          <w:bCs/>
          <w:sz w:val="28"/>
          <w:szCs w:val="28"/>
        </w:rPr>
      </w:pPr>
      <w:proofErr w:type="spellStart"/>
      <w:r w:rsidRPr="00240D0C">
        <w:rPr>
          <w:rFonts w:ascii="Roboto" w:hAnsi="Roboto"/>
          <w:b/>
          <w:bCs/>
          <w:sz w:val="28"/>
          <w:szCs w:val="28"/>
        </w:rPr>
        <w:t>Modèle</w:t>
      </w:r>
      <w:proofErr w:type="spellEnd"/>
      <w:r w:rsidRPr="00240D0C">
        <w:rPr>
          <w:rFonts w:ascii="Roboto" w:hAnsi="Roboto"/>
          <w:b/>
          <w:bCs/>
          <w:sz w:val="28"/>
          <w:szCs w:val="28"/>
        </w:rPr>
        <w:t xml:space="preserve"> de page </w:t>
      </w:r>
      <w:proofErr w:type="spellStart"/>
      <w:r w:rsidRPr="00240D0C">
        <w:rPr>
          <w:rFonts w:ascii="Roboto" w:hAnsi="Roboto"/>
          <w:b/>
          <w:bCs/>
          <w:sz w:val="28"/>
          <w:szCs w:val="28"/>
        </w:rPr>
        <w:t>Exertherm</w:t>
      </w:r>
      <w:proofErr w:type="spellEnd"/>
      <w:r w:rsidRPr="00240D0C">
        <w:rPr>
          <w:rFonts w:ascii="Roboto" w:hAnsi="Roboto"/>
          <w:b/>
          <w:bCs/>
          <w:sz w:val="28"/>
          <w:szCs w:val="28"/>
        </w:rPr>
        <w:t xml:space="preserve"> CTM - </w:t>
      </w:r>
      <w:hyperlink r:id="rId4" w:history="1">
        <w:r w:rsidRPr="005F7A56">
          <w:rPr>
            <w:rStyle w:val="Hyperlink"/>
            <w:rFonts w:ascii="Roboto" w:hAnsi="Roboto"/>
            <w:b/>
            <w:bCs/>
            <w:sz w:val="28"/>
            <w:szCs w:val="28"/>
          </w:rPr>
          <w:t xml:space="preserve">Lien </w:t>
        </w:r>
        <w:proofErr w:type="spellStart"/>
        <w:r w:rsidRPr="005F7A56">
          <w:rPr>
            <w:rStyle w:val="Hyperlink"/>
            <w:rFonts w:ascii="Roboto" w:hAnsi="Roboto"/>
            <w:b/>
            <w:bCs/>
            <w:sz w:val="28"/>
            <w:szCs w:val="28"/>
          </w:rPr>
          <w:t>vers</w:t>
        </w:r>
        <w:proofErr w:type="spellEnd"/>
        <w:r w:rsidRPr="005F7A56">
          <w:rPr>
            <w:rStyle w:val="Hyperlink"/>
            <w:rFonts w:ascii="Roboto" w:hAnsi="Roboto"/>
            <w:b/>
            <w:bCs/>
            <w:sz w:val="28"/>
            <w:szCs w:val="28"/>
          </w:rPr>
          <w:t xml:space="preserve"> la page </w:t>
        </w:r>
        <w:proofErr w:type="spellStart"/>
        <w:r w:rsidRPr="005F7A56">
          <w:rPr>
            <w:rStyle w:val="Hyperlink"/>
            <w:rFonts w:ascii="Roboto" w:hAnsi="Roboto"/>
            <w:b/>
            <w:bCs/>
            <w:sz w:val="28"/>
            <w:szCs w:val="28"/>
          </w:rPr>
          <w:t>d'accueil</w:t>
        </w:r>
        <w:proofErr w:type="spellEnd"/>
        <w:r w:rsidRPr="005F7A56">
          <w:rPr>
            <w:rStyle w:val="Hyperlink"/>
            <w:rFonts w:ascii="Roboto" w:hAnsi="Roboto"/>
            <w:b/>
            <w:bCs/>
            <w:sz w:val="28"/>
            <w:szCs w:val="28"/>
          </w:rPr>
          <w:t xml:space="preserve"> </w:t>
        </w:r>
        <w:proofErr w:type="spellStart"/>
        <w:r w:rsidRPr="005F7A56">
          <w:rPr>
            <w:rStyle w:val="Hyperlink"/>
            <w:rFonts w:ascii="Roboto" w:hAnsi="Roboto"/>
            <w:b/>
            <w:bCs/>
            <w:sz w:val="28"/>
            <w:szCs w:val="28"/>
          </w:rPr>
          <w:t>ici</w:t>
        </w:r>
        <w:proofErr w:type="spellEnd"/>
      </w:hyperlink>
      <w:r w:rsidRPr="00240D0C">
        <w:rPr>
          <w:rFonts w:ascii="Roboto" w:hAnsi="Roboto"/>
          <w:b/>
          <w:bCs/>
          <w:sz w:val="28"/>
          <w:szCs w:val="28"/>
        </w:rPr>
        <w:t>.</w:t>
      </w:r>
    </w:p>
    <w:p w14:paraId="57374E3C" w14:textId="0EAB9992" w:rsidR="00177648" w:rsidRPr="00177648" w:rsidRDefault="003A23EC">
      <w:pPr>
        <w:rPr>
          <w:rFonts w:ascii="Roboto" w:hAnsi="Roboto"/>
          <w:sz w:val="22"/>
          <w:szCs w:val="22"/>
        </w:rPr>
      </w:pPr>
      <w:r w:rsidRPr="003A23EC">
        <w:rPr>
          <w:rFonts w:ascii="Roboto" w:hAnsi="Roboto"/>
          <w:b/>
          <w:bCs/>
          <w:sz w:val="22"/>
          <w:szCs w:val="22"/>
        </w:rPr>
        <w:t>En-tête</w:t>
      </w:r>
      <w:r w:rsidR="00177648" w:rsidRPr="00177648">
        <w:rPr>
          <w:rFonts w:ascii="Roboto" w:hAnsi="Roboto"/>
          <w:sz w:val="22"/>
          <w:szCs w:val="22"/>
        </w:rPr>
        <w:t xml:space="preserve">: </w:t>
      </w:r>
      <w:r w:rsidR="00240D0C" w:rsidRPr="00240D0C">
        <w:rPr>
          <w:rFonts w:ascii="Roboto" w:hAnsi="Roboto"/>
          <w:sz w:val="22"/>
          <w:szCs w:val="22"/>
        </w:rPr>
        <w:t xml:space="preserve">Surveillance </w:t>
      </w:r>
      <w:proofErr w:type="spellStart"/>
      <w:r w:rsidR="00240D0C">
        <w:rPr>
          <w:rFonts w:ascii="Roboto" w:hAnsi="Roboto"/>
          <w:sz w:val="22"/>
          <w:szCs w:val="22"/>
        </w:rPr>
        <w:t>T</w:t>
      </w:r>
      <w:r w:rsidR="00240D0C" w:rsidRPr="00240D0C">
        <w:rPr>
          <w:rFonts w:ascii="Roboto" w:hAnsi="Roboto"/>
          <w:sz w:val="22"/>
          <w:szCs w:val="22"/>
        </w:rPr>
        <w:t>hermique</w:t>
      </w:r>
      <w:proofErr w:type="spellEnd"/>
      <w:r w:rsidR="00240D0C" w:rsidRPr="00240D0C">
        <w:rPr>
          <w:rFonts w:ascii="Roboto" w:hAnsi="Roboto"/>
          <w:sz w:val="22"/>
          <w:szCs w:val="22"/>
        </w:rPr>
        <w:t xml:space="preserve"> </w:t>
      </w:r>
      <w:r w:rsidR="00240D0C">
        <w:rPr>
          <w:rFonts w:ascii="Roboto" w:hAnsi="Roboto"/>
          <w:sz w:val="22"/>
          <w:szCs w:val="22"/>
        </w:rPr>
        <w:t>C</w:t>
      </w:r>
      <w:r w:rsidR="00240D0C" w:rsidRPr="00240D0C">
        <w:rPr>
          <w:rFonts w:ascii="Roboto" w:hAnsi="Roboto"/>
          <w:sz w:val="22"/>
          <w:szCs w:val="22"/>
        </w:rPr>
        <w:t>ontinue</w:t>
      </w:r>
    </w:p>
    <w:p w14:paraId="44197EBF" w14:textId="77777777" w:rsidR="00240D0C" w:rsidRDefault="00240D0C" w:rsidP="00177648">
      <w:pPr>
        <w:rPr>
          <w:rFonts w:ascii="Roboto" w:hAnsi="Roboto"/>
          <w:sz w:val="22"/>
          <w:szCs w:val="22"/>
        </w:rPr>
      </w:pPr>
      <w:r w:rsidRPr="00240D0C">
        <w:rPr>
          <w:rFonts w:ascii="Roboto" w:hAnsi="Roboto"/>
          <w:sz w:val="22"/>
          <w:szCs w:val="22"/>
        </w:rPr>
        <w:t xml:space="preserve">LOGO EXERTHERM – </w:t>
      </w:r>
      <w:proofErr w:type="spellStart"/>
      <w:r w:rsidRPr="00240D0C">
        <w:rPr>
          <w:rFonts w:ascii="Roboto" w:hAnsi="Roboto"/>
          <w:sz w:val="22"/>
          <w:szCs w:val="22"/>
        </w:rPr>
        <w:t>veuillez</w:t>
      </w:r>
      <w:proofErr w:type="spellEnd"/>
      <w:r w:rsidRPr="00240D0C">
        <w:rPr>
          <w:rFonts w:ascii="Roboto" w:hAnsi="Roboto"/>
          <w:sz w:val="22"/>
          <w:szCs w:val="22"/>
        </w:rPr>
        <w:t xml:space="preserve"> </w:t>
      </w:r>
      <w:proofErr w:type="spellStart"/>
      <w:r w:rsidRPr="00240D0C">
        <w:rPr>
          <w:rFonts w:ascii="Roboto" w:hAnsi="Roboto"/>
          <w:sz w:val="22"/>
          <w:szCs w:val="22"/>
        </w:rPr>
        <w:t>trouver</w:t>
      </w:r>
      <w:proofErr w:type="spellEnd"/>
      <w:r w:rsidRPr="00240D0C">
        <w:rPr>
          <w:rFonts w:ascii="Roboto" w:hAnsi="Roboto"/>
          <w:sz w:val="22"/>
          <w:szCs w:val="22"/>
        </w:rPr>
        <w:t xml:space="preserve"> le </w:t>
      </w:r>
      <w:proofErr w:type="spellStart"/>
      <w:r w:rsidRPr="00240D0C">
        <w:rPr>
          <w:rFonts w:ascii="Roboto" w:hAnsi="Roboto"/>
          <w:sz w:val="22"/>
          <w:szCs w:val="22"/>
        </w:rPr>
        <w:t>fichier</w:t>
      </w:r>
      <w:proofErr w:type="spellEnd"/>
      <w:r w:rsidRPr="00240D0C">
        <w:rPr>
          <w:rFonts w:ascii="Roboto" w:hAnsi="Roboto"/>
          <w:sz w:val="22"/>
          <w:szCs w:val="22"/>
        </w:rPr>
        <w:t xml:space="preserve"> du logo dans le </w:t>
      </w:r>
      <w:proofErr w:type="spellStart"/>
      <w:r w:rsidRPr="00240D0C">
        <w:rPr>
          <w:rFonts w:ascii="Roboto" w:hAnsi="Roboto"/>
          <w:sz w:val="22"/>
          <w:szCs w:val="22"/>
        </w:rPr>
        <w:t>fichier</w:t>
      </w:r>
      <w:proofErr w:type="spellEnd"/>
      <w:r w:rsidRPr="00240D0C">
        <w:rPr>
          <w:rFonts w:ascii="Roboto" w:hAnsi="Roboto"/>
          <w:sz w:val="22"/>
          <w:szCs w:val="22"/>
        </w:rPr>
        <w:t xml:space="preserve"> zip joint</w:t>
      </w:r>
    </w:p>
    <w:p w14:paraId="575BE6E5" w14:textId="016CC04A" w:rsidR="00240D0C" w:rsidRDefault="00240D0C" w:rsidP="00177648">
      <w:pPr>
        <w:rPr>
          <w:rFonts w:ascii="Roboto" w:hAnsi="Roboto"/>
          <w:b/>
          <w:bCs/>
          <w:sz w:val="22"/>
          <w:szCs w:val="22"/>
        </w:rPr>
      </w:pPr>
      <w:proofErr w:type="spellStart"/>
      <w:r w:rsidRPr="00240D0C">
        <w:rPr>
          <w:rFonts w:ascii="Roboto" w:hAnsi="Roboto"/>
          <w:b/>
          <w:bCs/>
          <w:sz w:val="22"/>
          <w:szCs w:val="22"/>
        </w:rPr>
        <w:t>Contenu</w:t>
      </w:r>
      <w:proofErr w:type="spellEnd"/>
      <w:r w:rsidRPr="00240D0C">
        <w:rPr>
          <w:rFonts w:ascii="Roboto" w:hAnsi="Roboto"/>
          <w:b/>
          <w:bCs/>
          <w:sz w:val="22"/>
          <w:szCs w:val="22"/>
        </w:rPr>
        <w:t xml:space="preserve"> principal:</w:t>
      </w:r>
    </w:p>
    <w:p w14:paraId="237BA54A" w14:textId="10306450" w:rsidR="000B33DB" w:rsidRDefault="000B33DB" w:rsidP="00177648">
      <w:pPr>
        <w:rPr>
          <w:rFonts w:ascii="Roboto" w:hAnsi="Roboto"/>
          <w:sz w:val="22"/>
          <w:szCs w:val="22"/>
        </w:rPr>
      </w:pPr>
      <w:r w:rsidRPr="000B33DB">
        <w:rPr>
          <w:rFonts w:ascii="Roboto" w:hAnsi="Roboto"/>
          <w:sz w:val="22"/>
          <w:szCs w:val="22"/>
        </w:rPr>
        <w:t xml:space="preserve">Nous </w:t>
      </w:r>
      <w:proofErr w:type="spellStart"/>
      <w:r w:rsidRPr="000B33DB">
        <w:rPr>
          <w:rFonts w:ascii="Roboto" w:hAnsi="Roboto"/>
          <w:sz w:val="22"/>
          <w:szCs w:val="22"/>
        </w:rPr>
        <w:t>sommes</w:t>
      </w:r>
      <w:proofErr w:type="spellEnd"/>
      <w:r w:rsidRPr="000B33DB">
        <w:rPr>
          <w:rFonts w:ascii="Roboto" w:hAnsi="Roboto"/>
          <w:sz w:val="22"/>
          <w:szCs w:val="22"/>
        </w:rPr>
        <w:t xml:space="preserve"> un </w:t>
      </w:r>
      <w:proofErr w:type="spellStart"/>
      <w:r w:rsidRPr="000B33DB">
        <w:rPr>
          <w:rFonts w:ascii="Roboto" w:hAnsi="Roboto"/>
          <w:sz w:val="22"/>
          <w:szCs w:val="22"/>
        </w:rPr>
        <w:t>partenaire</w:t>
      </w:r>
      <w:proofErr w:type="spellEnd"/>
      <w:r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sz w:val="22"/>
          <w:szCs w:val="22"/>
        </w:rPr>
        <w:t>fier</w:t>
      </w:r>
      <w:proofErr w:type="spellEnd"/>
      <w:r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sz w:val="22"/>
          <w:szCs w:val="22"/>
        </w:rPr>
        <w:t>d'Exertherm</w:t>
      </w:r>
      <w:proofErr w:type="spellEnd"/>
      <w:r w:rsidRPr="000B33DB">
        <w:rPr>
          <w:rFonts w:ascii="Roboto" w:hAnsi="Roboto"/>
          <w:sz w:val="22"/>
          <w:szCs w:val="22"/>
        </w:rPr>
        <w:t xml:space="preserve">, un leader </w:t>
      </w:r>
      <w:proofErr w:type="spellStart"/>
      <w:r w:rsidRPr="000B33DB">
        <w:rPr>
          <w:rFonts w:ascii="Roboto" w:hAnsi="Roboto"/>
          <w:sz w:val="22"/>
          <w:szCs w:val="22"/>
        </w:rPr>
        <w:t>mondial</w:t>
      </w:r>
      <w:proofErr w:type="spellEnd"/>
      <w:r w:rsidRPr="000B33DB">
        <w:rPr>
          <w:rFonts w:ascii="Roboto" w:hAnsi="Roboto"/>
          <w:sz w:val="22"/>
          <w:szCs w:val="22"/>
        </w:rPr>
        <w:t xml:space="preserve"> de la </w:t>
      </w:r>
      <w:proofErr w:type="spellStart"/>
      <w:r w:rsidRPr="000B33DB">
        <w:rPr>
          <w:rFonts w:ascii="Roboto" w:hAnsi="Roboto"/>
          <w:sz w:val="22"/>
          <w:szCs w:val="22"/>
        </w:rPr>
        <w:t>technologie</w:t>
      </w:r>
      <w:proofErr w:type="spellEnd"/>
      <w:r w:rsidRPr="000B33DB">
        <w:rPr>
          <w:rFonts w:ascii="Roboto" w:hAnsi="Roboto"/>
          <w:sz w:val="22"/>
          <w:szCs w:val="22"/>
        </w:rPr>
        <w:t xml:space="preserve"> dans le </w:t>
      </w:r>
      <w:proofErr w:type="spellStart"/>
      <w:r w:rsidRPr="000B33DB">
        <w:rPr>
          <w:rFonts w:ascii="Roboto" w:hAnsi="Roboto"/>
          <w:sz w:val="22"/>
          <w:szCs w:val="22"/>
        </w:rPr>
        <w:t>domaine</w:t>
      </w:r>
      <w:proofErr w:type="spellEnd"/>
      <w:r w:rsidRPr="000B33DB">
        <w:rPr>
          <w:rFonts w:ascii="Roboto" w:hAnsi="Roboto"/>
          <w:sz w:val="22"/>
          <w:szCs w:val="22"/>
        </w:rPr>
        <w:t xml:space="preserve"> de la surveillance </w:t>
      </w:r>
      <w:proofErr w:type="spellStart"/>
      <w:r w:rsidRPr="000B33DB">
        <w:rPr>
          <w:rFonts w:ascii="Roboto" w:hAnsi="Roboto"/>
          <w:sz w:val="22"/>
          <w:szCs w:val="22"/>
        </w:rPr>
        <w:t>thermique</w:t>
      </w:r>
      <w:proofErr w:type="spellEnd"/>
      <w:r w:rsidRPr="000B33DB">
        <w:rPr>
          <w:rFonts w:ascii="Roboto" w:hAnsi="Roboto"/>
          <w:sz w:val="22"/>
          <w:szCs w:val="22"/>
        </w:rPr>
        <w:t xml:space="preserve"> continue (CTM), qui </w:t>
      </w:r>
      <w:proofErr w:type="spellStart"/>
      <w:r w:rsidRPr="000B33DB">
        <w:rPr>
          <w:rFonts w:ascii="Roboto" w:hAnsi="Roboto"/>
          <w:sz w:val="22"/>
          <w:szCs w:val="22"/>
        </w:rPr>
        <w:t>est</w:t>
      </w:r>
      <w:proofErr w:type="spellEnd"/>
      <w:r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="003A23EC" w:rsidRPr="003A23EC">
        <w:rPr>
          <w:rFonts w:ascii="Roboto" w:hAnsi="Roboto"/>
          <w:sz w:val="22"/>
          <w:szCs w:val="22"/>
        </w:rPr>
        <w:t>indépendant</w:t>
      </w:r>
      <w:r w:rsidR="003A23EC">
        <w:rPr>
          <w:rFonts w:ascii="Roboto" w:hAnsi="Roboto"/>
          <w:sz w:val="22"/>
          <w:szCs w:val="22"/>
        </w:rPr>
        <w:t>e</w:t>
      </w:r>
      <w:proofErr w:type="spellEnd"/>
      <w:r w:rsidR="003A23EC">
        <w:rPr>
          <w:rFonts w:ascii="Roboto" w:hAnsi="Roboto"/>
          <w:sz w:val="22"/>
          <w:szCs w:val="22"/>
        </w:rPr>
        <w:t xml:space="preserve"> </w:t>
      </w:r>
      <w:r w:rsidR="003A23EC" w:rsidRPr="003A23EC">
        <w:rPr>
          <w:rFonts w:ascii="Roboto" w:hAnsi="Roboto"/>
          <w:sz w:val="22"/>
          <w:szCs w:val="22"/>
        </w:rPr>
        <w:t xml:space="preserve">de tout </w:t>
      </w:r>
      <w:proofErr w:type="spellStart"/>
      <w:r w:rsidR="003A23EC" w:rsidRPr="003A23EC">
        <w:rPr>
          <w:rFonts w:ascii="Roboto" w:hAnsi="Roboto"/>
          <w:sz w:val="22"/>
          <w:szCs w:val="22"/>
        </w:rPr>
        <w:t>fournisseur</w:t>
      </w:r>
      <w:proofErr w:type="spellEnd"/>
      <w:r w:rsidRPr="000B33DB">
        <w:rPr>
          <w:rFonts w:ascii="Roboto" w:hAnsi="Roboto"/>
          <w:sz w:val="22"/>
          <w:szCs w:val="22"/>
        </w:rPr>
        <w:t>.</w:t>
      </w:r>
    </w:p>
    <w:p w14:paraId="6276A30F" w14:textId="77777777" w:rsidR="000B33DB" w:rsidRDefault="000B33DB" w:rsidP="00177648">
      <w:pPr>
        <w:rPr>
          <w:rFonts w:ascii="Roboto" w:hAnsi="Roboto"/>
          <w:sz w:val="22"/>
          <w:szCs w:val="22"/>
        </w:rPr>
      </w:pPr>
      <w:r w:rsidRPr="000B33DB">
        <w:rPr>
          <w:rFonts w:ascii="Roboto" w:hAnsi="Roboto"/>
          <w:sz w:val="22"/>
          <w:szCs w:val="22"/>
        </w:rPr>
        <w:t xml:space="preserve">Cette </w:t>
      </w:r>
      <w:proofErr w:type="spellStart"/>
      <w:r w:rsidRPr="000B33DB">
        <w:rPr>
          <w:rFonts w:ascii="Roboto" w:hAnsi="Roboto"/>
          <w:sz w:val="22"/>
          <w:szCs w:val="22"/>
        </w:rPr>
        <w:t>technologie</w:t>
      </w:r>
      <w:proofErr w:type="spellEnd"/>
      <w:r w:rsidRPr="000B33DB">
        <w:rPr>
          <w:rFonts w:ascii="Roboto" w:hAnsi="Roboto"/>
          <w:sz w:val="22"/>
          <w:szCs w:val="22"/>
        </w:rPr>
        <w:t xml:space="preserve"> CTM </w:t>
      </w:r>
      <w:proofErr w:type="spellStart"/>
      <w:r w:rsidRPr="000B33DB">
        <w:rPr>
          <w:rFonts w:ascii="Roboto" w:hAnsi="Roboto"/>
          <w:sz w:val="22"/>
          <w:szCs w:val="22"/>
        </w:rPr>
        <w:t>indépendante</w:t>
      </w:r>
      <w:proofErr w:type="spellEnd"/>
      <w:r w:rsidRPr="000B33DB">
        <w:rPr>
          <w:rFonts w:ascii="Roboto" w:hAnsi="Roboto"/>
          <w:sz w:val="22"/>
          <w:szCs w:val="22"/>
        </w:rPr>
        <w:t xml:space="preserve"> des </w:t>
      </w:r>
      <w:proofErr w:type="spellStart"/>
      <w:r w:rsidRPr="000B33DB">
        <w:rPr>
          <w:rFonts w:ascii="Roboto" w:hAnsi="Roboto"/>
          <w:sz w:val="22"/>
          <w:szCs w:val="22"/>
        </w:rPr>
        <w:t>fournisseurs</w:t>
      </w:r>
      <w:proofErr w:type="spellEnd"/>
      <w:r w:rsidRPr="000B33DB">
        <w:rPr>
          <w:rFonts w:ascii="Roboto" w:hAnsi="Roboto"/>
          <w:sz w:val="22"/>
          <w:szCs w:val="22"/>
        </w:rPr>
        <w:t xml:space="preserve"> a </w:t>
      </w:r>
      <w:proofErr w:type="spellStart"/>
      <w:r w:rsidRPr="000B33DB">
        <w:rPr>
          <w:rFonts w:ascii="Roboto" w:hAnsi="Roboto"/>
          <w:sz w:val="22"/>
          <w:szCs w:val="22"/>
        </w:rPr>
        <w:t>redéfini</w:t>
      </w:r>
      <w:proofErr w:type="spellEnd"/>
      <w:r w:rsidRPr="000B33DB">
        <w:rPr>
          <w:rFonts w:ascii="Roboto" w:hAnsi="Roboto"/>
          <w:sz w:val="22"/>
          <w:szCs w:val="22"/>
        </w:rPr>
        <w:t xml:space="preserve"> le </w:t>
      </w:r>
      <w:proofErr w:type="spellStart"/>
      <w:r w:rsidRPr="000B33DB">
        <w:rPr>
          <w:rFonts w:ascii="Roboto" w:hAnsi="Roboto"/>
          <w:sz w:val="22"/>
          <w:szCs w:val="22"/>
        </w:rPr>
        <w:t>paysage</w:t>
      </w:r>
      <w:proofErr w:type="spellEnd"/>
      <w:r w:rsidRPr="000B33DB">
        <w:rPr>
          <w:rFonts w:ascii="Roboto" w:hAnsi="Roboto"/>
          <w:sz w:val="22"/>
          <w:szCs w:val="22"/>
        </w:rPr>
        <w:t xml:space="preserve"> de la maintenance </w:t>
      </w:r>
      <w:proofErr w:type="spellStart"/>
      <w:r w:rsidRPr="000B33DB">
        <w:rPr>
          <w:rFonts w:ascii="Roboto" w:hAnsi="Roboto"/>
          <w:sz w:val="22"/>
          <w:szCs w:val="22"/>
        </w:rPr>
        <w:t>électrique</w:t>
      </w:r>
      <w:proofErr w:type="spellEnd"/>
      <w:r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sz w:val="22"/>
          <w:szCs w:val="22"/>
        </w:rPr>
        <w:t>en</w:t>
      </w:r>
      <w:proofErr w:type="spellEnd"/>
      <w:r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sz w:val="22"/>
          <w:szCs w:val="22"/>
        </w:rPr>
        <w:t>permettant</w:t>
      </w:r>
      <w:proofErr w:type="spellEnd"/>
      <w:r w:rsidRPr="000B33DB">
        <w:rPr>
          <w:rFonts w:ascii="Roboto" w:hAnsi="Roboto"/>
          <w:sz w:val="22"/>
          <w:szCs w:val="22"/>
        </w:rPr>
        <w:t xml:space="preserve"> aux organisations de </w:t>
      </w:r>
      <w:proofErr w:type="spellStart"/>
      <w:r w:rsidRPr="000B33DB">
        <w:rPr>
          <w:rFonts w:ascii="Roboto" w:hAnsi="Roboto"/>
          <w:sz w:val="22"/>
          <w:szCs w:val="22"/>
        </w:rPr>
        <w:t>renforcer</w:t>
      </w:r>
      <w:proofErr w:type="spellEnd"/>
      <w:r w:rsidRPr="000B33DB">
        <w:rPr>
          <w:rFonts w:ascii="Roboto" w:hAnsi="Roboto"/>
          <w:sz w:val="22"/>
          <w:szCs w:val="22"/>
        </w:rPr>
        <w:t xml:space="preserve"> la </w:t>
      </w:r>
      <w:proofErr w:type="spellStart"/>
      <w:r w:rsidRPr="000B33DB">
        <w:rPr>
          <w:rFonts w:ascii="Roboto" w:hAnsi="Roboto"/>
          <w:sz w:val="22"/>
          <w:szCs w:val="22"/>
        </w:rPr>
        <w:t>résilience</w:t>
      </w:r>
      <w:proofErr w:type="spellEnd"/>
      <w:r w:rsidRPr="000B33DB">
        <w:rPr>
          <w:rFonts w:ascii="Roboto" w:hAnsi="Roboto"/>
          <w:sz w:val="22"/>
          <w:szCs w:val="22"/>
        </w:rPr>
        <w:t xml:space="preserve"> des </w:t>
      </w:r>
      <w:proofErr w:type="spellStart"/>
      <w:r w:rsidRPr="000B33DB">
        <w:rPr>
          <w:rFonts w:ascii="Roboto" w:hAnsi="Roboto"/>
          <w:sz w:val="22"/>
          <w:szCs w:val="22"/>
        </w:rPr>
        <w:t>systèmes</w:t>
      </w:r>
      <w:proofErr w:type="spellEnd"/>
      <w:r w:rsidRPr="000B33DB">
        <w:rPr>
          <w:rFonts w:ascii="Roboto" w:hAnsi="Roboto"/>
          <w:sz w:val="22"/>
          <w:szCs w:val="22"/>
        </w:rPr>
        <w:t xml:space="preserve"> de distribution </w:t>
      </w:r>
      <w:proofErr w:type="spellStart"/>
      <w:r w:rsidRPr="000B33DB">
        <w:rPr>
          <w:rFonts w:ascii="Roboto" w:hAnsi="Roboto"/>
          <w:sz w:val="22"/>
          <w:szCs w:val="22"/>
        </w:rPr>
        <w:t>d'énergie</w:t>
      </w:r>
      <w:proofErr w:type="spellEnd"/>
      <w:r w:rsidRPr="000B33DB">
        <w:rPr>
          <w:rFonts w:ascii="Roboto" w:hAnsi="Roboto"/>
          <w:sz w:val="22"/>
          <w:szCs w:val="22"/>
        </w:rPr>
        <w:t>.</w:t>
      </w:r>
    </w:p>
    <w:p w14:paraId="6926D9C8" w14:textId="77777777" w:rsidR="000B33DB" w:rsidRDefault="000B33DB">
      <w:pPr>
        <w:rPr>
          <w:rFonts w:ascii="Roboto" w:hAnsi="Roboto"/>
          <w:sz w:val="22"/>
          <w:szCs w:val="22"/>
        </w:rPr>
      </w:pPr>
      <w:r w:rsidRPr="000B33DB">
        <w:rPr>
          <w:rFonts w:ascii="Roboto" w:hAnsi="Roboto"/>
          <w:sz w:val="22"/>
          <w:szCs w:val="22"/>
        </w:rPr>
        <w:t xml:space="preserve">Le </w:t>
      </w:r>
      <w:proofErr w:type="spellStart"/>
      <w:r w:rsidRPr="000B33DB">
        <w:rPr>
          <w:rFonts w:ascii="Roboto" w:hAnsi="Roboto"/>
          <w:sz w:val="22"/>
          <w:szCs w:val="22"/>
        </w:rPr>
        <w:t>portefeuille</w:t>
      </w:r>
      <w:proofErr w:type="spellEnd"/>
      <w:r w:rsidRPr="000B33DB">
        <w:rPr>
          <w:rFonts w:ascii="Roboto" w:hAnsi="Roboto"/>
          <w:sz w:val="22"/>
          <w:szCs w:val="22"/>
        </w:rPr>
        <w:t xml:space="preserve"> de </w:t>
      </w:r>
      <w:proofErr w:type="spellStart"/>
      <w:r w:rsidRPr="000B33DB">
        <w:rPr>
          <w:rFonts w:ascii="Roboto" w:hAnsi="Roboto"/>
          <w:sz w:val="22"/>
          <w:szCs w:val="22"/>
        </w:rPr>
        <w:t>produits</w:t>
      </w:r>
      <w:proofErr w:type="spellEnd"/>
      <w:r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sz w:val="22"/>
          <w:szCs w:val="22"/>
        </w:rPr>
        <w:t>d'Exertherm</w:t>
      </w:r>
      <w:proofErr w:type="spellEnd"/>
      <w:r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sz w:val="22"/>
          <w:szCs w:val="22"/>
        </w:rPr>
        <w:t>couvre</w:t>
      </w:r>
      <w:proofErr w:type="spellEnd"/>
      <w:r w:rsidRPr="000B33DB">
        <w:rPr>
          <w:rFonts w:ascii="Roboto" w:hAnsi="Roboto"/>
          <w:sz w:val="22"/>
          <w:szCs w:val="22"/>
        </w:rPr>
        <w:t xml:space="preserve"> de </w:t>
      </w:r>
      <w:proofErr w:type="spellStart"/>
      <w:r w:rsidRPr="000B33DB">
        <w:rPr>
          <w:rFonts w:ascii="Roboto" w:hAnsi="Roboto"/>
          <w:sz w:val="22"/>
          <w:szCs w:val="22"/>
        </w:rPr>
        <w:t>nombreux</w:t>
      </w:r>
      <w:proofErr w:type="spellEnd"/>
      <w:r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sz w:val="22"/>
          <w:szCs w:val="22"/>
        </w:rPr>
        <w:t>secteurs</w:t>
      </w:r>
      <w:proofErr w:type="spellEnd"/>
      <w:r w:rsidRPr="000B33DB">
        <w:rPr>
          <w:rFonts w:ascii="Roboto" w:hAnsi="Roboto"/>
          <w:sz w:val="22"/>
          <w:szCs w:val="22"/>
        </w:rPr>
        <w:t xml:space="preserve">, des centres de données et de </w:t>
      </w:r>
      <w:proofErr w:type="spellStart"/>
      <w:r w:rsidRPr="000B33DB">
        <w:rPr>
          <w:rFonts w:ascii="Roboto" w:hAnsi="Roboto"/>
          <w:sz w:val="22"/>
          <w:szCs w:val="22"/>
        </w:rPr>
        <w:t>l'énergie</w:t>
      </w:r>
      <w:proofErr w:type="spellEnd"/>
      <w:r w:rsidRPr="000B33DB">
        <w:rPr>
          <w:rFonts w:ascii="Roboto" w:hAnsi="Roboto"/>
          <w:sz w:val="22"/>
          <w:szCs w:val="22"/>
        </w:rPr>
        <w:t xml:space="preserve">, à la </w:t>
      </w:r>
      <w:proofErr w:type="spellStart"/>
      <w:r w:rsidRPr="000B33DB">
        <w:rPr>
          <w:rFonts w:ascii="Roboto" w:hAnsi="Roboto"/>
          <w:sz w:val="22"/>
          <w:szCs w:val="22"/>
        </w:rPr>
        <w:t>logistique</w:t>
      </w:r>
      <w:proofErr w:type="spellEnd"/>
      <w:r w:rsidRPr="000B33DB">
        <w:rPr>
          <w:rFonts w:ascii="Roboto" w:hAnsi="Roboto"/>
          <w:sz w:val="22"/>
          <w:szCs w:val="22"/>
        </w:rPr>
        <w:t xml:space="preserve"> et à </w:t>
      </w:r>
      <w:proofErr w:type="spellStart"/>
      <w:r w:rsidRPr="000B33DB">
        <w:rPr>
          <w:rFonts w:ascii="Roboto" w:hAnsi="Roboto"/>
          <w:sz w:val="22"/>
          <w:szCs w:val="22"/>
        </w:rPr>
        <w:t>l'exploitation</w:t>
      </w:r>
      <w:proofErr w:type="spellEnd"/>
      <w:r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sz w:val="22"/>
          <w:szCs w:val="22"/>
        </w:rPr>
        <w:t>minière</w:t>
      </w:r>
      <w:proofErr w:type="spellEnd"/>
      <w:r w:rsidRPr="000B33DB">
        <w:rPr>
          <w:rFonts w:ascii="Roboto" w:hAnsi="Roboto"/>
          <w:sz w:val="22"/>
          <w:szCs w:val="22"/>
        </w:rPr>
        <w:t>.</w:t>
      </w:r>
    </w:p>
    <w:p w14:paraId="062C5559" w14:textId="77777777" w:rsidR="000B33DB" w:rsidRPr="000B33DB" w:rsidRDefault="000B33DB" w:rsidP="000B33DB">
      <w:pPr>
        <w:rPr>
          <w:rFonts w:ascii="Roboto" w:hAnsi="Roboto"/>
          <w:b/>
          <w:bCs/>
          <w:sz w:val="22"/>
          <w:szCs w:val="22"/>
        </w:rPr>
      </w:pPr>
      <w:r w:rsidRPr="000B33DB">
        <w:rPr>
          <w:rFonts w:ascii="Roboto" w:hAnsi="Roboto"/>
          <w:b/>
          <w:bCs/>
          <w:sz w:val="22"/>
          <w:szCs w:val="22"/>
        </w:rPr>
        <w:t>Centres de données</w:t>
      </w:r>
    </w:p>
    <w:p w14:paraId="6DD2F1C6" w14:textId="77777777" w:rsidR="000B33DB" w:rsidRPr="000B33DB" w:rsidRDefault="000B33DB" w:rsidP="000B33DB">
      <w:pPr>
        <w:rPr>
          <w:rFonts w:ascii="Roboto" w:hAnsi="Roboto"/>
          <w:b/>
          <w:bCs/>
          <w:sz w:val="22"/>
          <w:szCs w:val="22"/>
        </w:rPr>
      </w:pPr>
      <w:proofErr w:type="spellStart"/>
      <w:r w:rsidRPr="000B33DB">
        <w:rPr>
          <w:rFonts w:ascii="Roboto" w:hAnsi="Roboto"/>
          <w:b/>
          <w:bCs/>
          <w:sz w:val="22"/>
          <w:szCs w:val="22"/>
        </w:rPr>
        <w:t>Pétrole</w:t>
      </w:r>
      <w:proofErr w:type="spellEnd"/>
      <w:r w:rsidRPr="000B33DB">
        <w:rPr>
          <w:rFonts w:ascii="Roboto" w:hAnsi="Roboto"/>
          <w:b/>
          <w:bCs/>
          <w:sz w:val="22"/>
          <w:szCs w:val="22"/>
        </w:rPr>
        <w:t xml:space="preserve"> et </w:t>
      </w:r>
      <w:proofErr w:type="spellStart"/>
      <w:r w:rsidRPr="000B33DB">
        <w:rPr>
          <w:rFonts w:ascii="Roboto" w:hAnsi="Roboto"/>
          <w:b/>
          <w:bCs/>
          <w:sz w:val="22"/>
          <w:szCs w:val="22"/>
        </w:rPr>
        <w:t>gaz</w:t>
      </w:r>
      <w:proofErr w:type="spellEnd"/>
    </w:p>
    <w:p w14:paraId="50922CD8" w14:textId="77777777" w:rsidR="000B33DB" w:rsidRPr="000B33DB" w:rsidRDefault="000B33DB" w:rsidP="000B33DB">
      <w:pPr>
        <w:rPr>
          <w:rFonts w:ascii="Roboto" w:hAnsi="Roboto"/>
          <w:b/>
          <w:bCs/>
          <w:sz w:val="22"/>
          <w:szCs w:val="22"/>
        </w:rPr>
      </w:pPr>
      <w:proofErr w:type="spellStart"/>
      <w:r w:rsidRPr="000B33DB">
        <w:rPr>
          <w:rFonts w:ascii="Roboto" w:hAnsi="Roboto"/>
          <w:b/>
          <w:bCs/>
          <w:sz w:val="22"/>
          <w:szCs w:val="22"/>
        </w:rPr>
        <w:t>Logistique</w:t>
      </w:r>
      <w:proofErr w:type="spellEnd"/>
    </w:p>
    <w:p w14:paraId="12CF3450" w14:textId="77777777" w:rsidR="000B33DB" w:rsidRPr="000B33DB" w:rsidRDefault="000B33DB" w:rsidP="000B33DB">
      <w:pPr>
        <w:rPr>
          <w:rFonts w:ascii="Roboto" w:hAnsi="Roboto"/>
          <w:b/>
          <w:bCs/>
          <w:sz w:val="22"/>
          <w:szCs w:val="22"/>
        </w:rPr>
      </w:pPr>
      <w:r w:rsidRPr="000B33DB">
        <w:rPr>
          <w:rFonts w:ascii="Roboto" w:hAnsi="Roboto"/>
          <w:b/>
          <w:bCs/>
          <w:sz w:val="22"/>
          <w:szCs w:val="22"/>
        </w:rPr>
        <w:t>Infrastructures critiques</w:t>
      </w:r>
    </w:p>
    <w:p w14:paraId="32168C5F" w14:textId="77777777" w:rsidR="000B33DB" w:rsidRPr="000B33DB" w:rsidRDefault="000B33DB" w:rsidP="000B33DB">
      <w:pPr>
        <w:rPr>
          <w:rFonts w:ascii="Roboto" w:hAnsi="Roboto"/>
          <w:b/>
          <w:bCs/>
          <w:sz w:val="22"/>
          <w:szCs w:val="22"/>
        </w:rPr>
      </w:pPr>
      <w:r w:rsidRPr="000B33DB">
        <w:rPr>
          <w:rFonts w:ascii="Roboto" w:hAnsi="Roboto"/>
          <w:b/>
          <w:bCs/>
          <w:sz w:val="22"/>
          <w:szCs w:val="22"/>
        </w:rPr>
        <w:t xml:space="preserve">Commerce de </w:t>
      </w:r>
      <w:proofErr w:type="spellStart"/>
      <w:r w:rsidRPr="000B33DB">
        <w:rPr>
          <w:rFonts w:ascii="Roboto" w:hAnsi="Roboto"/>
          <w:b/>
          <w:bCs/>
          <w:sz w:val="22"/>
          <w:szCs w:val="22"/>
        </w:rPr>
        <w:t>détail</w:t>
      </w:r>
      <w:proofErr w:type="spellEnd"/>
    </w:p>
    <w:p w14:paraId="72E9CC31" w14:textId="77777777" w:rsidR="000B33DB" w:rsidRDefault="000B33DB" w:rsidP="000B33DB">
      <w:pPr>
        <w:rPr>
          <w:rFonts w:ascii="Roboto" w:hAnsi="Roboto"/>
          <w:b/>
          <w:bCs/>
          <w:sz w:val="22"/>
          <w:szCs w:val="22"/>
        </w:rPr>
      </w:pPr>
      <w:r w:rsidRPr="000B33DB">
        <w:rPr>
          <w:rFonts w:ascii="Roboto" w:hAnsi="Roboto"/>
          <w:b/>
          <w:bCs/>
          <w:sz w:val="22"/>
          <w:szCs w:val="22"/>
        </w:rPr>
        <w:t xml:space="preserve">Industrie </w:t>
      </w:r>
      <w:proofErr w:type="spellStart"/>
      <w:r w:rsidRPr="000B33DB">
        <w:rPr>
          <w:rFonts w:ascii="Roboto" w:hAnsi="Roboto"/>
          <w:b/>
          <w:bCs/>
          <w:sz w:val="22"/>
          <w:szCs w:val="22"/>
        </w:rPr>
        <w:t>lourde</w:t>
      </w:r>
      <w:proofErr w:type="spellEnd"/>
    </w:p>
    <w:p w14:paraId="00A74A48" w14:textId="77777777" w:rsidR="000B33DB" w:rsidRDefault="000B33DB" w:rsidP="00177648">
      <w:pPr>
        <w:rPr>
          <w:rFonts w:ascii="Roboto" w:hAnsi="Roboto"/>
          <w:b/>
          <w:bCs/>
          <w:sz w:val="22"/>
          <w:szCs w:val="22"/>
        </w:rPr>
      </w:pPr>
      <w:r w:rsidRPr="000B33DB">
        <w:rPr>
          <w:rFonts w:ascii="Roboto" w:hAnsi="Roboto"/>
          <w:b/>
          <w:bCs/>
          <w:sz w:val="22"/>
          <w:szCs w:val="22"/>
        </w:rPr>
        <w:t xml:space="preserve">Comment </w:t>
      </w:r>
      <w:proofErr w:type="spellStart"/>
      <w:r w:rsidRPr="000B33DB">
        <w:rPr>
          <w:rFonts w:ascii="Roboto" w:hAnsi="Roboto"/>
          <w:b/>
          <w:bCs/>
          <w:sz w:val="22"/>
          <w:szCs w:val="22"/>
        </w:rPr>
        <w:t>fonctionnent</w:t>
      </w:r>
      <w:proofErr w:type="spellEnd"/>
      <w:r w:rsidRPr="000B33DB">
        <w:rPr>
          <w:rFonts w:ascii="Roboto" w:hAnsi="Roboto"/>
          <w:b/>
          <w:bCs/>
          <w:sz w:val="22"/>
          <w:szCs w:val="22"/>
        </w:rPr>
        <w:t xml:space="preserve"> les </w:t>
      </w:r>
      <w:proofErr w:type="spellStart"/>
      <w:r w:rsidRPr="000B33DB">
        <w:rPr>
          <w:rFonts w:ascii="Roboto" w:hAnsi="Roboto"/>
          <w:b/>
          <w:bCs/>
          <w:sz w:val="22"/>
          <w:szCs w:val="22"/>
        </w:rPr>
        <w:t>capteurs</w:t>
      </w:r>
      <w:proofErr w:type="spellEnd"/>
      <w:r w:rsidRPr="000B33DB">
        <w:rPr>
          <w:rFonts w:ascii="Roboto" w:hAnsi="Roboto"/>
          <w:b/>
          <w:bCs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b/>
          <w:bCs/>
          <w:sz w:val="22"/>
          <w:szCs w:val="22"/>
        </w:rPr>
        <w:t>d’Exertherm</w:t>
      </w:r>
      <w:proofErr w:type="spellEnd"/>
    </w:p>
    <w:p w14:paraId="791AE3C3" w14:textId="77777777" w:rsidR="000B33DB" w:rsidRPr="000B33DB" w:rsidRDefault="000B33DB" w:rsidP="000B33DB">
      <w:pPr>
        <w:rPr>
          <w:rFonts w:ascii="Roboto" w:hAnsi="Roboto"/>
          <w:sz w:val="22"/>
          <w:szCs w:val="22"/>
        </w:rPr>
      </w:pPr>
      <w:r w:rsidRPr="000B33DB">
        <w:rPr>
          <w:rFonts w:ascii="Roboto" w:hAnsi="Roboto"/>
          <w:sz w:val="22"/>
          <w:szCs w:val="22"/>
        </w:rPr>
        <w:t xml:space="preserve">La cause la plus </w:t>
      </w:r>
      <w:proofErr w:type="spellStart"/>
      <w:r w:rsidRPr="000B33DB">
        <w:rPr>
          <w:rFonts w:ascii="Roboto" w:hAnsi="Roboto"/>
          <w:sz w:val="22"/>
          <w:szCs w:val="22"/>
        </w:rPr>
        <w:t>fréquente</w:t>
      </w:r>
      <w:proofErr w:type="spellEnd"/>
      <w:r w:rsidRPr="000B33DB">
        <w:rPr>
          <w:rFonts w:ascii="Roboto" w:hAnsi="Roboto"/>
          <w:sz w:val="22"/>
          <w:szCs w:val="22"/>
        </w:rPr>
        <w:t xml:space="preserve"> des </w:t>
      </w:r>
      <w:proofErr w:type="spellStart"/>
      <w:r w:rsidRPr="000B33DB">
        <w:rPr>
          <w:rFonts w:ascii="Roboto" w:hAnsi="Roboto"/>
          <w:sz w:val="22"/>
          <w:szCs w:val="22"/>
        </w:rPr>
        <w:t>pannes</w:t>
      </w:r>
      <w:proofErr w:type="spellEnd"/>
      <w:r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sz w:val="22"/>
          <w:szCs w:val="22"/>
        </w:rPr>
        <w:t>électriques</w:t>
      </w:r>
      <w:proofErr w:type="spellEnd"/>
      <w:r w:rsidRPr="000B33DB">
        <w:rPr>
          <w:rFonts w:ascii="Roboto" w:hAnsi="Roboto"/>
          <w:sz w:val="22"/>
          <w:szCs w:val="22"/>
        </w:rPr>
        <w:t xml:space="preserve"> et des incidents </w:t>
      </w:r>
      <w:proofErr w:type="spellStart"/>
      <w:r w:rsidRPr="000B33DB">
        <w:rPr>
          <w:rFonts w:ascii="Roboto" w:hAnsi="Roboto"/>
          <w:sz w:val="22"/>
          <w:szCs w:val="22"/>
        </w:rPr>
        <w:t>d'arc</w:t>
      </w:r>
      <w:proofErr w:type="spellEnd"/>
      <w:r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sz w:val="22"/>
          <w:szCs w:val="22"/>
        </w:rPr>
        <w:t>électrique</w:t>
      </w:r>
      <w:proofErr w:type="spellEnd"/>
      <w:r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sz w:val="22"/>
          <w:szCs w:val="22"/>
        </w:rPr>
        <w:t>est</w:t>
      </w:r>
      <w:proofErr w:type="spellEnd"/>
      <w:r w:rsidRPr="000B33DB">
        <w:rPr>
          <w:rFonts w:ascii="Roboto" w:hAnsi="Roboto"/>
          <w:sz w:val="22"/>
          <w:szCs w:val="22"/>
        </w:rPr>
        <w:t xml:space="preserve"> la </w:t>
      </w:r>
      <w:proofErr w:type="spellStart"/>
      <w:r w:rsidRPr="000B33DB">
        <w:rPr>
          <w:rFonts w:ascii="Roboto" w:hAnsi="Roboto"/>
          <w:sz w:val="22"/>
          <w:szCs w:val="22"/>
        </w:rPr>
        <w:t>mauvaise</w:t>
      </w:r>
      <w:proofErr w:type="spellEnd"/>
      <w:r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sz w:val="22"/>
          <w:szCs w:val="22"/>
        </w:rPr>
        <w:t>qualité</w:t>
      </w:r>
      <w:proofErr w:type="spellEnd"/>
      <w:r w:rsidRPr="000B33DB">
        <w:rPr>
          <w:rFonts w:ascii="Roboto" w:hAnsi="Roboto"/>
          <w:sz w:val="22"/>
          <w:szCs w:val="22"/>
        </w:rPr>
        <w:t xml:space="preserve"> des joints </w:t>
      </w:r>
      <w:proofErr w:type="spellStart"/>
      <w:r w:rsidRPr="000B33DB">
        <w:rPr>
          <w:rFonts w:ascii="Roboto" w:hAnsi="Roboto"/>
          <w:sz w:val="22"/>
          <w:szCs w:val="22"/>
        </w:rPr>
        <w:t>électriques</w:t>
      </w:r>
      <w:proofErr w:type="spellEnd"/>
      <w:r w:rsidRPr="000B33DB">
        <w:rPr>
          <w:rFonts w:ascii="Roboto" w:hAnsi="Roboto"/>
          <w:sz w:val="22"/>
          <w:szCs w:val="22"/>
        </w:rPr>
        <w:t xml:space="preserve"> et des </w:t>
      </w:r>
      <w:proofErr w:type="spellStart"/>
      <w:r w:rsidRPr="000B33DB">
        <w:rPr>
          <w:rFonts w:ascii="Roboto" w:hAnsi="Roboto"/>
          <w:sz w:val="22"/>
          <w:szCs w:val="22"/>
        </w:rPr>
        <w:t>terminaisons</w:t>
      </w:r>
      <w:proofErr w:type="spellEnd"/>
      <w:r w:rsidRPr="000B33DB">
        <w:rPr>
          <w:rFonts w:ascii="Roboto" w:hAnsi="Roboto"/>
          <w:sz w:val="22"/>
          <w:szCs w:val="22"/>
        </w:rPr>
        <w:t xml:space="preserve"> de </w:t>
      </w:r>
      <w:proofErr w:type="spellStart"/>
      <w:r w:rsidRPr="000B33DB">
        <w:rPr>
          <w:rFonts w:ascii="Roboto" w:hAnsi="Roboto"/>
          <w:sz w:val="22"/>
          <w:szCs w:val="22"/>
        </w:rPr>
        <w:t>câbles</w:t>
      </w:r>
      <w:proofErr w:type="spellEnd"/>
      <w:r w:rsidRPr="000B33DB">
        <w:rPr>
          <w:rFonts w:ascii="Roboto" w:hAnsi="Roboto"/>
          <w:sz w:val="22"/>
          <w:szCs w:val="22"/>
        </w:rPr>
        <w:t>.</w:t>
      </w:r>
    </w:p>
    <w:p w14:paraId="17A097FE" w14:textId="3E93EC5B" w:rsidR="000B33DB" w:rsidRPr="000B33DB" w:rsidRDefault="003A23EC" w:rsidP="000B33DB">
      <w:pPr>
        <w:rPr>
          <w:rFonts w:ascii="Roboto" w:hAnsi="Roboto"/>
          <w:sz w:val="22"/>
          <w:szCs w:val="22"/>
        </w:rPr>
      </w:pPr>
      <w:r w:rsidRPr="003A23EC">
        <w:rPr>
          <w:rFonts w:ascii="Roboto" w:hAnsi="Roboto"/>
          <w:sz w:val="22"/>
          <w:szCs w:val="22"/>
        </w:rPr>
        <w:t xml:space="preserve">Un joint </w:t>
      </w:r>
      <w:proofErr w:type="spellStart"/>
      <w:r w:rsidRPr="003A23EC">
        <w:rPr>
          <w:rFonts w:ascii="Roboto" w:hAnsi="Roboto"/>
          <w:sz w:val="22"/>
          <w:szCs w:val="22"/>
        </w:rPr>
        <w:t>défectueux</w:t>
      </w:r>
      <w:proofErr w:type="spellEnd"/>
      <w:r w:rsidRPr="003A23EC">
        <w:rPr>
          <w:rFonts w:ascii="Roboto" w:hAnsi="Roboto"/>
          <w:sz w:val="22"/>
          <w:szCs w:val="22"/>
        </w:rPr>
        <w:t xml:space="preserve"> ne </w:t>
      </w:r>
      <w:proofErr w:type="spellStart"/>
      <w:r w:rsidRPr="003A23EC">
        <w:rPr>
          <w:rFonts w:ascii="Roboto" w:hAnsi="Roboto"/>
          <w:sz w:val="22"/>
          <w:szCs w:val="22"/>
        </w:rPr>
        <w:t>peut</w:t>
      </w:r>
      <w:proofErr w:type="spellEnd"/>
      <w:r w:rsidRPr="003A23EC">
        <w:rPr>
          <w:rFonts w:ascii="Roboto" w:hAnsi="Roboto"/>
          <w:sz w:val="22"/>
          <w:szCs w:val="22"/>
        </w:rPr>
        <w:t xml:space="preserve"> </w:t>
      </w:r>
      <w:proofErr w:type="spellStart"/>
      <w:r w:rsidRPr="003A23EC">
        <w:rPr>
          <w:rFonts w:ascii="Roboto" w:hAnsi="Roboto"/>
          <w:sz w:val="22"/>
          <w:szCs w:val="22"/>
        </w:rPr>
        <w:t>être</w:t>
      </w:r>
      <w:proofErr w:type="spellEnd"/>
      <w:r w:rsidRPr="003A23EC">
        <w:rPr>
          <w:rFonts w:ascii="Roboto" w:hAnsi="Roboto"/>
          <w:sz w:val="22"/>
          <w:szCs w:val="22"/>
        </w:rPr>
        <w:t xml:space="preserve"> </w:t>
      </w:r>
      <w:proofErr w:type="spellStart"/>
      <w:r w:rsidRPr="003A23EC">
        <w:rPr>
          <w:rFonts w:ascii="Roboto" w:hAnsi="Roboto"/>
          <w:sz w:val="22"/>
          <w:szCs w:val="22"/>
        </w:rPr>
        <w:t>détecté</w:t>
      </w:r>
      <w:proofErr w:type="spellEnd"/>
      <w:r w:rsidRPr="003A23EC">
        <w:rPr>
          <w:rFonts w:ascii="Roboto" w:hAnsi="Roboto"/>
          <w:sz w:val="22"/>
          <w:szCs w:val="22"/>
        </w:rPr>
        <w:t xml:space="preserve"> que par la </w:t>
      </w:r>
      <w:proofErr w:type="spellStart"/>
      <w:r w:rsidRPr="003A23EC">
        <w:rPr>
          <w:rFonts w:ascii="Roboto" w:hAnsi="Roboto"/>
          <w:sz w:val="22"/>
          <w:szCs w:val="22"/>
        </w:rPr>
        <w:t>chaleur</w:t>
      </w:r>
      <w:proofErr w:type="spellEnd"/>
      <w:r w:rsidRPr="003A23EC">
        <w:rPr>
          <w:rFonts w:ascii="Roboto" w:hAnsi="Roboto"/>
          <w:sz w:val="22"/>
          <w:szCs w:val="22"/>
        </w:rPr>
        <w:t xml:space="preserve"> excessive </w:t>
      </w:r>
      <w:proofErr w:type="spellStart"/>
      <w:r w:rsidRPr="003A23EC">
        <w:rPr>
          <w:rFonts w:ascii="Roboto" w:hAnsi="Roboto"/>
          <w:sz w:val="22"/>
          <w:szCs w:val="22"/>
        </w:rPr>
        <w:t>qu’il</w:t>
      </w:r>
      <w:proofErr w:type="spellEnd"/>
      <w:r w:rsidRPr="003A23EC">
        <w:rPr>
          <w:rFonts w:ascii="Roboto" w:hAnsi="Roboto"/>
          <w:sz w:val="22"/>
          <w:szCs w:val="22"/>
        </w:rPr>
        <w:t xml:space="preserve"> </w:t>
      </w:r>
      <w:proofErr w:type="spellStart"/>
      <w:r w:rsidRPr="003A23EC">
        <w:rPr>
          <w:rFonts w:ascii="Roboto" w:hAnsi="Roboto"/>
          <w:sz w:val="22"/>
          <w:szCs w:val="22"/>
        </w:rPr>
        <w:t>dégage</w:t>
      </w:r>
      <w:proofErr w:type="spellEnd"/>
      <w:r w:rsidRPr="003A23EC">
        <w:rPr>
          <w:rFonts w:ascii="Roboto" w:hAnsi="Roboto"/>
          <w:sz w:val="22"/>
          <w:szCs w:val="22"/>
        </w:rPr>
        <w:t>.</w:t>
      </w:r>
      <w:r>
        <w:rPr>
          <w:rFonts w:ascii="Roboto" w:hAnsi="Roboto"/>
          <w:sz w:val="22"/>
          <w:szCs w:val="22"/>
        </w:rPr>
        <w:t xml:space="preserve"> </w:t>
      </w:r>
      <w:r w:rsidR="000B33DB" w:rsidRPr="000B33DB">
        <w:rPr>
          <w:rFonts w:ascii="Roboto" w:hAnsi="Roboto"/>
          <w:sz w:val="22"/>
          <w:szCs w:val="22"/>
        </w:rPr>
        <w:t xml:space="preserve">Les </w:t>
      </w:r>
      <w:proofErr w:type="spellStart"/>
      <w:r w:rsidR="000B33DB" w:rsidRPr="000B33DB">
        <w:rPr>
          <w:rFonts w:ascii="Roboto" w:hAnsi="Roboto"/>
          <w:sz w:val="22"/>
          <w:szCs w:val="22"/>
        </w:rPr>
        <w:t>capteurs</w:t>
      </w:r>
      <w:proofErr w:type="spellEnd"/>
      <w:r w:rsidR="000B33DB"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="000B33DB" w:rsidRPr="000B33DB">
        <w:rPr>
          <w:rFonts w:ascii="Roboto" w:hAnsi="Roboto"/>
          <w:sz w:val="22"/>
          <w:szCs w:val="22"/>
        </w:rPr>
        <w:t>Exertherm</w:t>
      </w:r>
      <w:proofErr w:type="spellEnd"/>
      <w:r w:rsidR="000B33DB"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="000B33DB" w:rsidRPr="000B33DB">
        <w:rPr>
          <w:rFonts w:ascii="Roboto" w:hAnsi="Roboto"/>
          <w:sz w:val="22"/>
          <w:szCs w:val="22"/>
        </w:rPr>
        <w:t>installés</w:t>
      </w:r>
      <w:proofErr w:type="spellEnd"/>
      <w:r w:rsidR="000B33DB"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="000B33DB" w:rsidRPr="000B33DB">
        <w:rPr>
          <w:rFonts w:ascii="Roboto" w:hAnsi="Roboto"/>
          <w:sz w:val="22"/>
          <w:szCs w:val="22"/>
        </w:rPr>
        <w:t>en</w:t>
      </w:r>
      <w:proofErr w:type="spellEnd"/>
      <w:r w:rsidR="000B33DB" w:rsidRPr="000B33DB">
        <w:rPr>
          <w:rFonts w:ascii="Roboto" w:hAnsi="Roboto"/>
          <w:sz w:val="22"/>
          <w:szCs w:val="22"/>
        </w:rPr>
        <w:t xml:space="preserve"> permanence </w:t>
      </w:r>
      <w:proofErr w:type="spellStart"/>
      <w:r w:rsidR="000B33DB" w:rsidRPr="000B33DB">
        <w:rPr>
          <w:rFonts w:ascii="Roboto" w:hAnsi="Roboto"/>
          <w:sz w:val="22"/>
          <w:szCs w:val="22"/>
        </w:rPr>
        <w:t>surveillent</w:t>
      </w:r>
      <w:proofErr w:type="spellEnd"/>
      <w:r w:rsidR="000B33DB"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="000B33DB" w:rsidRPr="000B33DB">
        <w:rPr>
          <w:rFonts w:ascii="Roboto" w:hAnsi="Roboto"/>
          <w:sz w:val="22"/>
          <w:szCs w:val="22"/>
        </w:rPr>
        <w:t>en</w:t>
      </w:r>
      <w:proofErr w:type="spellEnd"/>
      <w:r w:rsidR="000B33DB"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="000B33DB" w:rsidRPr="000B33DB">
        <w:rPr>
          <w:rFonts w:ascii="Roboto" w:hAnsi="Roboto"/>
          <w:sz w:val="22"/>
          <w:szCs w:val="22"/>
        </w:rPr>
        <w:t>continu</w:t>
      </w:r>
      <w:proofErr w:type="spellEnd"/>
      <w:r w:rsidR="000B33DB" w:rsidRPr="000B33DB">
        <w:rPr>
          <w:rFonts w:ascii="Roboto" w:hAnsi="Roboto"/>
          <w:sz w:val="22"/>
          <w:szCs w:val="22"/>
        </w:rPr>
        <w:t xml:space="preserve"> les joints critiques et </w:t>
      </w:r>
      <w:proofErr w:type="spellStart"/>
      <w:r w:rsidR="000B33DB" w:rsidRPr="000B33DB">
        <w:rPr>
          <w:rFonts w:ascii="Roboto" w:hAnsi="Roboto"/>
          <w:sz w:val="22"/>
          <w:szCs w:val="22"/>
        </w:rPr>
        <w:t>alertent</w:t>
      </w:r>
      <w:proofErr w:type="spellEnd"/>
      <w:r w:rsidR="000B33DB" w:rsidRPr="000B33DB">
        <w:rPr>
          <w:rFonts w:ascii="Roboto" w:hAnsi="Roboto"/>
          <w:sz w:val="22"/>
          <w:szCs w:val="22"/>
        </w:rPr>
        <w:t xml:space="preserve"> les </w:t>
      </w:r>
      <w:proofErr w:type="spellStart"/>
      <w:r w:rsidR="000B33DB" w:rsidRPr="000B33DB">
        <w:rPr>
          <w:rFonts w:ascii="Roboto" w:hAnsi="Roboto"/>
          <w:sz w:val="22"/>
          <w:szCs w:val="22"/>
        </w:rPr>
        <w:t>opérateurs</w:t>
      </w:r>
      <w:proofErr w:type="spellEnd"/>
      <w:r w:rsidR="000B33DB"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="000B33DB" w:rsidRPr="000B33DB">
        <w:rPr>
          <w:rFonts w:ascii="Roboto" w:hAnsi="Roboto"/>
          <w:sz w:val="22"/>
          <w:szCs w:val="22"/>
        </w:rPr>
        <w:t>en</w:t>
      </w:r>
      <w:proofErr w:type="spellEnd"/>
      <w:r w:rsidR="000B33DB"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="000B33DB" w:rsidRPr="000B33DB">
        <w:rPr>
          <w:rFonts w:ascii="Roboto" w:hAnsi="Roboto"/>
          <w:sz w:val="22"/>
          <w:szCs w:val="22"/>
        </w:rPr>
        <w:t>cas</w:t>
      </w:r>
      <w:proofErr w:type="spellEnd"/>
      <w:r w:rsidR="000B33DB"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="000B33DB" w:rsidRPr="000B33DB">
        <w:rPr>
          <w:rFonts w:ascii="Roboto" w:hAnsi="Roboto"/>
          <w:sz w:val="22"/>
          <w:szCs w:val="22"/>
        </w:rPr>
        <w:t>d'actifs</w:t>
      </w:r>
      <w:proofErr w:type="spellEnd"/>
      <w:r w:rsidR="000B33DB"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="000B33DB" w:rsidRPr="000B33DB">
        <w:rPr>
          <w:rFonts w:ascii="Roboto" w:hAnsi="Roboto"/>
          <w:sz w:val="22"/>
          <w:szCs w:val="22"/>
        </w:rPr>
        <w:t>potentiellement</w:t>
      </w:r>
      <w:proofErr w:type="spellEnd"/>
      <w:r w:rsidR="000B33DB" w:rsidRPr="000B33DB">
        <w:rPr>
          <w:rFonts w:ascii="Roboto" w:hAnsi="Roboto"/>
          <w:sz w:val="22"/>
          <w:szCs w:val="22"/>
        </w:rPr>
        <w:t xml:space="preserve"> </w:t>
      </w:r>
      <w:r w:rsidRPr="003A23EC">
        <w:rPr>
          <w:rFonts w:ascii="Roboto" w:hAnsi="Roboto"/>
          <w:sz w:val="22"/>
          <w:szCs w:val="22"/>
        </w:rPr>
        <w:t xml:space="preserve">à </w:t>
      </w:r>
      <w:proofErr w:type="spellStart"/>
      <w:r w:rsidRPr="003A23EC">
        <w:rPr>
          <w:rFonts w:ascii="Roboto" w:hAnsi="Roboto"/>
          <w:sz w:val="22"/>
          <w:szCs w:val="22"/>
        </w:rPr>
        <w:t>risque</w:t>
      </w:r>
      <w:proofErr w:type="spellEnd"/>
      <w:r w:rsidR="000B33DB" w:rsidRPr="000B33DB">
        <w:rPr>
          <w:rFonts w:ascii="Roboto" w:hAnsi="Roboto"/>
          <w:sz w:val="22"/>
          <w:szCs w:val="22"/>
        </w:rPr>
        <w:t>.</w:t>
      </w:r>
    </w:p>
    <w:p w14:paraId="2CC68683" w14:textId="77777777" w:rsidR="000B33DB" w:rsidRDefault="000B33DB" w:rsidP="000B33DB">
      <w:pPr>
        <w:rPr>
          <w:rFonts w:ascii="Roboto" w:hAnsi="Roboto"/>
          <w:sz w:val="22"/>
          <w:szCs w:val="22"/>
        </w:rPr>
      </w:pPr>
      <w:r w:rsidRPr="000B33DB">
        <w:rPr>
          <w:rFonts w:ascii="Roboto" w:hAnsi="Roboto"/>
          <w:sz w:val="22"/>
          <w:szCs w:val="22"/>
        </w:rPr>
        <w:t xml:space="preserve">Le CTM </w:t>
      </w:r>
      <w:proofErr w:type="spellStart"/>
      <w:r w:rsidRPr="000B33DB">
        <w:rPr>
          <w:rFonts w:ascii="Roboto" w:hAnsi="Roboto"/>
          <w:sz w:val="22"/>
          <w:szCs w:val="22"/>
        </w:rPr>
        <w:t>est</w:t>
      </w:r>
      <w:proofErr w:type="spellEnd"/>
      <w:r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sz w:val="22"/>
          <w:szCs w:val="22"/>
        </w:rPr>
        <w:t>une</w:t>
      </w:r>
      <w:proofErr w:type="spellEnd"/>
      <w:r w:rsidRPr="000B33DB">
        <w:rPr>
          <w:rFonts w:ascii="Roboto" w:hAnsi="Roboto"/>
          <w:sz w:val="22"/>
          <w:szCs w:val="22"/>
        </w:rPr>
        <w:t xml:space="preserve"> solution qui </w:t>
      </w:r>
      <w:proofErr w:type="spellStart"/>
      <w:r w:rsidRPr="000B33DB">
        <w:rPr>
          <w:rFonts w:ascii="Roboto" w:hAnsi="Roboto"/>
          <w:sz w:val="22"/>
          <w:szCs w:val="22"/>
        </w:rPr>
        <w:t>permet</w:t>
      </w:r>
      <w:proofErr w:type="spellEnd"/>
      <w:r w:rsidRPr="000B33DB">
        <w:rPr>
          <w:rFonts w:ascii="Roboto" w:hAnsi="Roboto"/>
          <w:sz w:val="22"/>
          <w:szCs w:val="22"/>
        </w:rPr>
        <w:t xml:space="preserve"> la capture de données pour </w:t>
      </w:r>
      <w:proofErr w:type="spellStart"/>
      <w:r w:rsidRPr="000B33DB">
        <w:rPr>
          <w:rFonts w:ascii="Roboto" w:hAnsi="Roboto"/>
          <w:sz w:val="22"/>
          <w:szCs w:val="22"/>
        </w:rPr>
        <w:t>l'analyse</w:t>
      </w:r>
      <w:proofErr w:type="spellEnd"/>
      <w:r w:rsidRPr="000B33DB">
        <w:rPr>
          <w:rFonts w:ascii="Roboto" w:hAnsi="Roboto"/>
          <w:sz w:val="22"/>
          <w:szCs w:val="22"/>
        </w:rPr>
        <w:t xml:space="preserve">, </w:t>
      </w:r>
      <w:proofErr w:type="spellStart"/>
      <w:r w:rsidRPr="000B33DB">
        <w:rPr>
          <w:rFonts w:ascii="Roboto" w:hAnsi="Roboto"/>
          <w:sz w:val="22"/>
          <w:szCs w:val="22"/>
        </w:rPr>
        <w:t>fournissant</w:t>
      </w:r>
      <w:proofErr w:type="spellEnd"/>
      <w:r w:rsidRPr="000B33DB">
        <w:rPr>
          <w:rFonts w:ascii="Roboto" w:hAnsi="Roboto"/>
          <w:sz w:val="22"/>
          <w:szCs w:val="22"/>
        </w:rPr>
        <w:t xml:space="preserve"> des tendances pour informer les programmes de maintenance </w:t>
      </w:r>
      <w:proofErr w:type="spellStart"/>
      <w:r w:rsidRPr="000B33DB">
        <w:rPr>
          <w:rFonts w:ascii="Roboto" w:hAnsi="Roboto"/>
          <w:sz w:val="22"/>
          <w:szCs w:val="22"/>
        </w:rPr>
        <w:t>prédictive</w:t>
      </w:r>
      <w:proofErr w:type="spellEnd"/>
      <w:r w:rsidRPr="000B33DB">
        <w:rPr>
          <w:rFonts w:ascii="Roboto" w:hAnsi="Roboto"/>
          <w:sz w:val="22"/>
          <w:szCs w:val="22"/>
        </w:rPr>
        <w:t xml:space="preserve">, </w:t>
      </w:r>
      <w:proofErr w:type="spellStart"/>
      <w:r w:rsidRPr="000B33DB">
        <w:rPr>
          <w:rFonts w:ascii="Roboto" w:hAnsi="Roboto"/>
          <w:sz w:val="22"/>
          <w:szCs w:val="22"/>
        </w:rPr>
        <w:t>améliorer</w:t>
      </w:r>
      <w:proofErr w:type="spellEnd"/>
      <w:r w:rsidRPr="000B33DB">
        <w:rPr>
          <w:rFonts w:ascii="Roboto" w:hAnsi="Roboto"/>
          <w:sz w:val="22"/>
          <w:szCs w:val="22"/>
        </w:rPr>
        <w:t xml:space="preserve"> la </w:t>
      </w:r>
      <w:proofErr w:type="spellStart"/>
      <w:r w:rsidRPr="000B33DB">
        <w:rPr>
          <w:rFonts w:ascii="Roboto" w:hAnsi="Roboto"/>
          <w:sz w:val="22"/>
          <w:szCs w:val="22"/>
        </w:rPr>
        <w:t>sécurité</w:t>
      </w:r>
      <w:proofErr w:type="spellEnd"/>
      <w:r w:rsidRPr="000B33DB">
        <w:rPr>
          <w:rFonts w:ascii="Roboto" w:hAnsi="Roboto"/>
          <w:sz w:val="22"/>
          <w:szCs w:val="22"/>
        </w:rPr>
        <w:t xml:space="preserve"> du personnel et prolonger la durée de vie des </w:t>
      </w:r>
      <w:proofErr w:type="spellStart"/>
      <w:r w:rsidRPr="000B33DB">
        <w:rPr>
          <w:rFonts w:ascii="Roboto" w:hAnsi="Roboto"/>
          <w:sz w:val="22"/>
          <w:szCs w:val="22"/>
        </w:rPr>
        <w:t>équipements</w:t>
      </w:r>
      <w:proofErr w:type="spellEnd"/>
      <w:r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sz w:val="22"/>
          <w:szCs w:val="22"/>
        </w:rPr>
        <w:t>électriques</w:t>
      </w:r>
      <w:proofErr w:type="spellEnd"/>
      <w:r w:rsidRPr="000B33DB">
        <w:rPr>
          <w:rFonts w:ascii="Roboto" w:hAnsi="Roboto"/>
          <w:sz w:val="22"/>
          <w:szCs w:val="22"/>
        </w:rPr>
        <w:t xml:space="preserve"> critiques.</w:t>
      </w:r>
    </w:p>
    <w:p w14:paraId="127ED047" w14:textId="77777777" w:rsidR="000B33DB" w:rsidRDefault="000B33DB" w:rsidP="00177648">
      <w:pPr>
        <w:rPr>
          <w:rFonts w:ascii="Roboto" w:hAnsi="Roboto"/>
          <w:b/>
          <w:bCs/>
          <w:sz w:val="22"/>
          <w:szCs w:val="22"/>
        </w:rPr>
      </w:pPr>
      <w:proofErr w:type="spellStart"/>
      <w:r w:rsidRPr="000B33DB">
        <w:rPr>
          <w:rFonts w:ascii="Roboto" w:hAnsi="Roboto"/>
          <w:b/>
          <w:bCs/>
          <w:sz w:val="22"/>
          <w:szCs w:val="22"/>
        </w:rPr>
        <w:t>Avantages</w:t>
      </w:r>
      <w:proofErr w:type="spellEnd"/>
      <w:r w:rsidRPr="000B33DB">
        <w:rPr>
          <w:rFonts w:ascii="Roboto" w:hAnsi="Roboto"/>
          <w:b/>
          <w:bCs/>
          <w:sz w:val="22"/>
          <w:szCs w:val="22"/>
        </w:rPr>
        <w:t xml:space="preserve"> des solutions </w:t>
      </w:r>
      <w:proofErr w:type="spellStart"/>
      <w:r w:rsidRPr="000B33DB">
        <w:rPr>
          <w:rFonts w:ascii="Roboto" w:hAnsi="Roboto"/>
          <w:b/>
          <w:bCs/>
          <w:sz w:val="22"/>
          <w:szCs w:val="22"/>
        </w:rPr>
        <w:t>Exertherm</w:t>
      </w:r>
      <w:proofErr w:type="spellEnd"/>
    </w:p>
    <w:p w14:paraId="21F3C99E" w14:textId="77777777" w:rsidR="000B33DB" w:rsidRPr="000B33DB" w:rsidRDefault="000B33DB" w:rsidP="000B33DB">
      <w:pPr>
        <w:rPr>
          <w:rFonts w:ascii="Roboto" w:hAnsi="Roboto"/>
          <w:b/>
          <w:bCs/>
          <w:sz w:val="22"/>
          <w:szCs w:val="22"/>
        </w:rPr>
      </w:pPr>
      <w:r w:rsidRPr="000B33DB">
        <w:rPr>
          <w:rFonts w:ascii="Roboto" w:hAnsi="Roboto"/>
          <w:b/>
          <w:bCs/>
          <w:sz w:val="22"/>
          <w:szCs w:val="22"/>
        </w:rPr>
        <w:t xml:space="preserve">Augmenter la </w:t>
      </w:r>
      <w:proofErr w:type="spellStart"/>
      <w:r w:rsidRPr="000B33DB">
        <w:rPr>
          <w:rFonts w:ascii="Roboto" w:hAnsi="Roboto"/>
          <w:b/>
          <w:bCs/>
          <w:sz w:val="22"/>
          <w:szCs w:val="22"/>
        </w:rPr>
        <w:t>sécurité</w:t>
      </w:r>
      <w:proofErr w:type="spellEnd"/>
      <w:r w:rsidRPr="000B33DB">
        <w:rPr>
          <w:rFonts w:ascii="Roboto" w:hAnsi="Roboto"/>
          <w:b/>
          <w:bCs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sz w:val="22"/>
          <w:szCs w:val="22"/>
        </w:rPr>
        <w:t>Réduire</w:t>
      </w:r>
      <w:proofErr w:type="spellEnd"/>
      <w:r w:rsidRPr="000B33DB">
        <w:rPr>
          <w:rFonts w:ascii="Roboto" w:hAnsi="Roboto"/>
          <w:sz w:val="22"/>
          <w:szCs w:val="22"/>
        </w:rPr>
        <w:t xml:space="preserve"> les interactions avec les </w:t>
      </w:r>
      <w:proofErr w:type="spellStart"/>
      <w:r w:rsidRPr="000B33DB">
        <w:rPr>
          <w:rFonts w:ascii="Roboto" w:hAnsi="Roboto"/>
          <w:sz w:val="22"/>
          <w:szCs w:val="22"/>
        </w:rPr>
        <w:t>actifs</w:t>
      </w:r>
      <w:proofErr w:type="spellEnd"/>
      <w:r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sz w:val="22"/>
          <w:szCs w:val="22"/>
        </w:rPr>
        <w:t>compromis</w:t>
      </w:r>
      <w:proofErr w:type="spellEnd"/>
    </w:p>
    <w:p w14:paraId="208A8772" w14:textId="77777777" w:rsidR="000B33DB" w:rsidRPr="000B33DB" w:rsidRDefault="000B33DB" w:rsidP="000B33DB">
      <w:pPr>
        <w:rPr>
          <w:rFonts w:ascii="Roboto" w:hAnsi="Roboto"/>
          <w:sz w:val="22"/>
          <w:szCs w:val="22"/>
        </w:rPr>
      </w:pPr>
      <w:proofErr w:type="spellStart"/>
      <w:r w:rsidRPr="000B33DB">
        <w:rPr>
          <w:rFonts w:ascii="Roboto" w:hAnsi="Roboto"/>
          <w:b/>
          <w:bCs/>
          <w:sz w:val="22"/>
          <w:szCs w:val="22"/>
        </w:rPr>
        <w:t>Réduire</w:t>
      </w:r>
      <w:proofErr w:type="spellEnd"/>
      <w:r w:rsidRPr="000B33DB">
        <w:rPr>
          <w:rFonts w:ascii="Roboto" w:hAnsi="Roboto"/>
          <w:b/>
          <w:bCs/>
          <w:sz w:val="22"/>
          <w:szCs w:val="22"/>
        </w:rPr>
        <w:t xml:space="preserve"> les </w:t>
      </w:r>
      <w:proofErr w:type="spellStart"/>
      <w:r w:rsidRPr="000B33DB">
        <w:rPr>
          <w:rFonts w:ascii="Roboto" w:hAnsi="Roboto"/>
          <w:b/>
          <w:bCs/>
          <w:sz w:val="22"/>
          <w:szCs w:val="22"/>
        </w:rPr>
        <w:t>pannes</w:t>
      </w:r>
      <w:proofErr w:type="spellEnd"/>
      <w:r w:rsidRPr="000B33DB">
        <w:rPr>
          <w:rFonts w:ascii="Roboto" w:hAnsi="Roboto"/>
          <w:b/>
          <w:bCs/>
          <w:sz w:val="22"/>
          <w:szCs w:val="22"/>
        </w:rPr>
        <w:t xml:space="preserve"> </w:t>
      </w:r>
      <w:r w:rsidRPr="000B33DB">
        <w:rPr>
          <w:rFonts w:ascii="Roboto" w:hAnsi="Roboto"/>
          <w:sz w:val="22"/>
          <w:szCs w:val="22"/>
        </w:rPr>
        <w:t xml:space="preserve">Minimiser la </w:t>
      </w:r>
      <w:proofErr w:type="spellStart"/>
      <w:r w:rsidRPr="000B33DB">
        <w:rPr>
          <w:rFonts w:ascii="Roboto" w:hAnsi="Roboto"/>
          <w:sz w:val="22"/>
          <w:szCs w:val="22"/>
        </w:rPr>
        <w:t>probabilité</w:t>
      </w:r>
      <w:proofErr w:type="spellEnd"/>
      <w:r w:rsidRPr="000B33DB">
        <w:rPr>
          <w:rFonts w:ascii="Roboto" w:hAnsi="Roboto"/>
          <w:sz w:val="22"/>
          <w:szCs w:val="22"/>
        </w:rPr>
        <w:t xml:space="preserve"> de </w:t>
      </w:r>
      <w:proofErr w:type="spellStart"/>
      <w:r w:rsidRPr="000B33DB">
        <w:rPr>
          <w:rFonts w:ascii="Roboto" w:hAnsi="Roboto"/>
          <w:sz w:val="22"/>
          <w:szCs w:val="22"/>
        </w:rPr>
        <w:t>pannes</w:t>
      </w:r>
      <w:proofErr w:type="spellEnd"/>
      <w:r w:rsidRPr="000B33DB">
        <w:rPr>
          <w:rFonts w:ascii="Roboto" w:hAnsi="Roboto"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sz w:val="22"/>
          <w:szCs w:val="22"/>
        </w:rPr>
        <w:t>électriques</w:t>
      </w:r>
      <w:proofErr w:type="spellEnd"/>
    </w:p>
    <w:p w14:paraId="7D7ADA1B" w14:textId="77777777" w:rsidR="000B33DB" w:rsidRPr="000B33DB" w:rsidRDefault="000B33DB" w:rsidP="000B33DB">
      <w:pPr>
        <w:rPr>
          <w:rFonts w:ascii="Roboto" w:hAnsi="Roboto"/>
          <w:b/>
          <w:bCs/>
          <w:sz w:val="22"/>
          <w:szCs w:val="22"/>
        </w:rPr>
      </w:pPr>
      <w:proofErr w:type="spellStart"/>
      <w:r w:rsidRPr="000B33DB">
        <w:rPr>
          <w:rFonts w:ascii="Roboto" w:hAnsi="Roboto"/>
          <w:b/>
          <w:bCs/>
          <w:sz w:val="22"/>
          <w:szCs w:val="22"/>
        </w:rPr>
        <w:t>Améliorer</w:t>
      </w:r>
      <w:proofErr w:type="spellEnd"/>
      <w:r w:rsidRPr="000B33DB">
        <w:rPr>
          <w:rFonts w:ascii="Roboto" w:hAnsi="Roboto"/>
          <w:b/>
          <w:bCs/>
          <w:sz w:val="22"/>
          <w:szCs w:val="22"/>
        </w:rPr>
        <w:t xml:space="preserve"> </w:t>
      </w:r>
      <w:proofErr w:type="spellStart"/>
      <w:r w:rsidRPr="000B33DB">
        <w:rPr>
          <w:rFonts w:ascii="Roboto" w:hAnsi="Roboto"/>
          <w:b/>
          <w:bCs/>
          <w:sz w:val="22"/>
          <w:szCs w:val="22"/>
        </w:rPr>
        <w:t>l'efficacité</w:t>
      </w:r>
      <w:proofErr w:type="spellEnd"/>
      <w:r w:rsidRPr="000B33DB">
        <w:rPr>
          <w:rFonts w:ascii="Roboto" w:hAnsi="Roboto"/>
          <w:b/>
          <w:bCs/>
          <w:sz w:val="22"/>
          <w:szCs w:val="22"/>
        </w:rPr>
        <w:t xml:space="preserve"> </w:t>
      </w:r>
      <w:r w:rsidRPr="000B33DB">
        <w:rPr>
          <w:rFonts w:ascii="Roboto" w:hAnsi="Roboto"/>
          <w:sz w:val="22"/>
          <w:szCs w:val="22"/>
        </w:rPr>
        <w:t xml:space="preserve">Maximiser le retour financier sur la durée de vie des </w:t>
      </w:r>
      <w:proofErr w:type="spellStart"/>
      <w:r w:rsidRPr="000B33DB">
        <w:rPr>
          <w:rFonts w:ascii="Roboto" w:hAnsi="Roboto"/>
          <w:sz w:val="22"/>
          <w:szCs w:val="22"/>
        </w:rPr>
        <w:t>actifs</w:t>
      </w:r>
      <w:proofErr w:type="spellEnd"/>
    </w:p>
    <w:p w14:paraId="25CA5FD5" w14:textId="2CBD9DB7" w:rsidR="000B33DB" w:rsidRDefault="007C0ACC" w:rsidP="000B33DB">
      <w:pPr>
        <w:rPr>
          <w:rFonts w:ascii="Roboto" w:hAnsi="Roboto"/>
          <w:b/>
          <w:bCs/>
          <w:sz w:val="22"/>
          <w:szCs w:val="22"/>
        </w:rPr>
      </w:pPr>
      <w:proofErr w:type="spellStart"/>
      <w:r>
        <w:rPr>
          <w:rFonts w:ascii="Roboto" w:hAnsi="Roboto"/>
          <w:b/>
          <w:bCs/>
          <w:sz w:val="22"/>
          <w:szCs w:val="22"/>
        </w:rPr>
        <w:t>Digitaliser</w:t>
      </w:r>
      <w:proofErr w:type="spellEnd"/>
      <w:r w:rsidR="000B33DB" w:rsidRPr="000B33DB">
        <w:rPr>
          <w:rFonts w:ascii="Roboto" w:hAnsi="Roboto"/>
          <w:b/>
          <w:bCs/>
          <w:sz w:val="22"/>
          <w:szCs w:val="22"/>
        </w:rPr>
        <w:t xml:space="preserve"> les </w:t>
      </w:r>
      <w:proofErr w:type="spellStart"/>
      <w:r w:rsidR="000B33DB" w:rsidRPr="000B33DB">
        <w:rPr>
          <w:rFonts w:ascii="Roboto" w:hAnsi="Roboto"/>
          <w:b/>
          <w:bCs/>
          <w:sz w:val="22"/>
          <w:szCs w:val="22"/>
        </w:rPr>
        <w:t>actifs</w:t>
      </w:r>
      <w:proofErr w:type="spellEnd"/>
      <w:r w:rsidR="000B33DB" w:rsidRPr="000B33DB">
        <w:rPr>
          <w:rFonts w:ascii="Roboto" w:hAnsi="Roboto"/>
          <w:b/>
          <w:bCs/>
          <w:sz w:val="22"/>
          <w:szCs w:val="22"/>
        </w:rPr>
        <w:t xml:space="preserve"> </w:t>
      </w:r>
      <w:proofErr w:type="spellStart"/>
      <w:r w:rsidR="000B33DB" w:rsidRPr="000B33DB">
        <w:rPr>
          <w:rFonts w:ascii="Roboto" w:hAnsi="Roboto"/>
          <w:sz w:val="22"/>
          <w:szCs w:val="22"/>
        </w:rPr>
        <w:t>Accéder</w:t>
      </w:r>
      <w:proofErr w:type="spellEnd"/>
      <w:r w:rsidR="000B33DB" w:rsidRPr="000B33DB">
        <w:rPr>
          <w:rFonts w:ascii="Roboto" w:hAnsi="Roboto"/>
          <w:sz w:val="22"/>
          <w:szCs w:val="22"/>
        </w:rPr>
        <w:t xml:space="preserve"> aux données </w:t>
      </w:r>
      <w:proofErr w:type="spellStart"/>
      <w:r w:rsidR="000B33DB" w:rsidRPr="000B33DB">
        <w:rPr>
          <w:rFonts w:ascii="Roboto" w:hAnsi="Roboto"/>
          <w:sz w:val="22"/>
          <w:szCs w:val="22"/>
        </w:rPr>
        <w:t>essentielles</w:t>
      </w:r>
      <w:proofErr w:type="spellEnd"/>
      <w:r w:rsidR="000B33DB" w:rsidRPr="000B33DB">
        <w:rPr>
          <w:rFonts w:ascii="Roboto" w:hAnsi="Roboto"/>
          <w:sz w:val="22"/>
          <w:szCs w:val="22"/>
        </w:rPr>
        <w:t xml:space="preserve"> pour la transformation numérique</w:t>
      </w:r>
    </w:p>
    <w:p w14:paraId="63243DEA" w14:textId="23848135" w:rsidR="00177648" w:rsidRPr="000F354A" w:rsidRDefault="000B33DB" w:rsidP="000B33DB">
      <w:pPr>
        <w:rPr>
          <w:rFonts w:ascii="Roboto" w:hAnsi="Roboto"/>
          <w:sz w:val="22"/>
          <w:szCs w:val="22"/>
        </w:rPr>
      </w:pPr>
      <w:proofErr w:type="spellStart"/>
      <w:r w:rsidRPr="000F354A">
        <w:rPr>
          <w:rFonts w:ascii="Roboto" w:hAnsi="Roboto"/>
          <w:sz w:val="22"/>
          <w:szCs w:val="22"/>
        </w:rPr>
        <w:t>Contactez</w:t>
      </w:r>
      <w:proofErr w:type="spellEnd"/>
      <w:r w:rsidRPr="000F354A">
        <w:rPr>
          <w:rFonts w:ascii="Roboto" w:hAnsi="Roboto"/>
          <w:sz w:val="22"/>
          <w:szCs w:val="22"/>
        </w:rPr>
        <w:t xml:space="preserve"> </w:t>
      </w:r>
      <w:proofErr w:type="spellStart"/>
      <w:r w:rsidRPr="000F354A">
        <w:rPr>
          <w:rFonts w:ascii="Roboto" w:hAnsi="Roboto"/>
          <w:sz w:val="22"/>
          <w:szCs w:val="22"/>
        </w:rPr>
        <w:t>notre</w:t>
      </w:r>
      <w:proofErr w:type="spellEnd"/>
      <w:r w:rsidRPr="000F354A">
        <w:rPr>
          <w:rFonts w:ascii="Roboto" w:hAnsi="Roboto"/>
          <w:sz w:val="22"/>
          <w:szCs w:val="22"/>
        </w:rPr>
        <w:t xml:space="preserve"> équipe pour </w:t>
      </w:r>
      <w:proofErr w:type="spellStart"/>
      <w:r w:rsidRPr="000F354A">
        <w:rPr>
          <w:rFonts w:ascii="Roboto" w:hAnsi="Roboto"/>
          <w:sz w:val="22"/>
          <w:szCs w:val="22"/>
        </w:rPr>
        <w:t>en</w:t>
      </w:r>
      <w:proofErr w:type="spellEnd"/>
      <w:r w:rsidRPr="000F354A">
        <w:rPr>
          <w:rFonts w:ascii="Roboto" w:hAnsi="Roboto"/>
          <w:sz w:val="22"/>
          <w:szCs w:val="22"/>
        </w:rPr>
        <w:t xml:space="preserve"> savoir plus</w:t>
      </w:r>
    </w:p>
    <w:sectPr w:rsidR="00177648" w:rsidRPr="000F354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648"/>
    <w:rsid w:val="000B33DB"/>
    <w:rsid w:val="000C6386"/>
    <w:rsid w:val="000F354A"/>
    <w:rsid w:val="00112668"/>
    <w:rsid w:val="00177648"/>
    <w:rsid w:val="001D60CE"/>
    <w:rsid w:val="00212FF7"/>
    <w:rsid w:val="00240D0C"/>
    <w:rsid w:val="003A23EC"/>
    <w:rsid w:val="00417D97"/>
    <w:rsid w:val="004835CB"/>
    <w:rsid w:val="00490810"/>
    <w:rsid w:val="005F7A56"/>
    <w:rsid w:val="00627436"/>
    <w:rsid w:val="007C0ACC"/>
    <w:rsid w:val="00946106"/>
    <w:rsid w:val="00AD69D7"/>
    <w:rsid w:val="00C6770B"/>
    <w:rsid w:val="00CE4D1F"/>
    <w:rsid w:val="00E9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77FE4"/>
  <w15:chartTrackingRefBased/>
  <w15:docId w15:val="{2DB765B7-6031-49E9-A450-2787E0711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6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7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6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6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6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776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6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6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6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6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776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6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6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6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776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6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6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6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6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6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6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6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6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6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6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64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77648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9313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1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1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9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0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.exertherm.com/partner-ctm-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Fatme Ardali</dc:creator>
  <cp:keywords/>
  <dc:description/>
  <cp:lastModifiedBy>Ardali, Fatme</cp:lastModifiedBy>
  <cp:revision>4</cp:revision>
  <dcterms:created xsi:type="dcterms:W3CDTF">2025-06-09T13:19:00Z</dcterms:created>
  <dcterms:modified xsi:type="dcterms:W3CDTF">2025-06-18T10:15:00Z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418558-72e5-4d8e-958f-cfe0e73e210d_Enabled">
    <vt:lpwstr>true</vt:lpwstr>
  </property>
  <property fmtid="{D5CDD505-2E9C-101B-9397-08002B2CF9AE}" pid="3" name="MSIP_Label_ff418558-72e5-4d8e-958f-cfe0e73e210d_SetDate">
    <vt:lpwstr>2025-03-10T13:32:33Z</vt:lpwstr>
  </property>
  <property fmtid="{D5CDD505-2E9C-101B-9397-08002B2CF9AE}" pid="4" name="MSIP_Label_ff418558-72e5-4d8e-958f-cfe0e73e210d_Method">
    <vt:lpwstr>Standard</vt:lpwstr>
  </property>
  <property fmtid="{D5CDD505-2E9C-101B-9397-08002B2CF9AE}" pid="5" name="MSIP_Label_ff418558-72e5-4d8e-958f-cfe0e73e210d_Name">
    <vt:lpwstr>Eaton Internal Only (IP2)</vt:lpwstr>
  </property>
  <property fmtid="{D5CDD505-2E9C-101B-9397-08002B2CF9AE}" pid="6" name="MSIP_Label_ff418558-72e5-4d8e-958f-cfe0e73e210d_SiteId">
    <vt:lpwstr>d6525c95-b906-431a-b926-e9b51ba43cc4</vt:lpwstr>
  </property>
  <property fmtid="{D5CDD505-2E9C-101B-9397-08002B2CF9AE}" pid="7" name="MSIP_Label_ff418558-72e5-4d8e-958f-cfe0e73e210d_ActionId">
    <vt:lpwstr>d6d18903-6597-4a15-88b5-6bb4363cd476</vt:lpwstr>
  </property>
  <property fmtid="{D5CDD505-2E9C-101B-9397-08002B2CF9AE}" pid="8" name="MSIP_Label_ff418558-72e5-4d8e-958f-cfe0e73e210d_ContentBits">
    <vt:lpwstr>0</vt:lpwstr>
  </property>
</Properties>
</file>